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F1" w:rsidRDefault="009452F1" w:rsidP="002841B9">
      <w:pPr>
        <w:jc w:val="center"/>
        <w:rPr>
          <w:rFonts w:ascii="Georgia" w:hAnsi="Georgia"/>
          <w:b/>
          <w:sz w:val="32"/>
        </w:rPr>
      </w:pPr>
    </w:p>
    <w:p w:rsidR="002841B9" w:rsidRPr="00BC3E23" w:rsidRDefault="00773118" w:rsidP="002841B9">
      <w:pPr>
        <w:jc w:val="center"/>
        <w:rPr>
          <w:rFonts w:ascii="Georgia" w:hAnsi="Georgia"/>
          <w:b/>
          <w:sz w:val="32"/>
        </w:rPr>
      </w:pPr>
      <w:r w:rsidRPr="00BC3E23">
        <w:rPr>
          <w:rFonts w:ascii="Georgia" w:hAnsi="Georgia"/>
          <w:b/>
          <w:sz w:val="32"/>
        </w:rPr>
        <w:t>UPISI U PRVI RAZRED</w:t>
      </w:r>
    </w:p>
    <w:p w:rsidR="00773118" w:rsidRPr="00BC3E23" w:rsidRDefault="00773118" w:rsidP="002841B9">
      <w:pPr>
        <w:jc w:val="center"/>
        <w:rPr>
          <w:rFonts w:ascii="Georgia" w:hAnsi="Georgia"/>
          <w:b/>
          <w:sz w:val="32"/>
        </w:rPr>
      </w:pPr>
      <w:r w:rsidRPr="00BC3E23">
        <w:rPr>
          <w:rFonts w:ascii="Georgia" w:hAnsi="Georgia"/>
          <w:b/>
          <w:sz w:val="32"/>
        </w:rPr>
        <w:t>za školsku godinu 2021./2022.</w:t>
      </w:r>
    </w:p>
    <w:p w:rsidR="002841B9" w:rsidRDefault="002841B9" w:rsidP="002841B9">
      <w:pPr>
        <w:rPr>
          <w:rFonts w:ascii="Georgia" w:hAnsi="Georgia"/>
          <w:sz w:val="24"/>
        </w:rPr>
      </w:pPr>
    </w:p>
    <w:p w:rsidR="00896122" w:rsidRPr="00896122" w:rsidRDefault="00896122" w:rsidP="00896122">
      <w:pPr>
        <w:jc w:val="center"/>
        <w:rPr>
          <w:rFonts w:ascii="Georgia" w:hAnsi="Georgia"/>
          <w:sz w:val="32"/>
        </w:rPr>
      </w:pPr>
      <w:r w:rsidRPr="00896122">
        <w:rPr>
          <w:rFonts w:ascii="Georgia" w:hAnsi="Georgia"/>
          <w:sz w:val="32"/>
        </w:rPr>
        <w:t>OBAVIJEST</w:t>
      </w:r>
      <w:r>
        <w:rPr>
          <w:rFonts w:ascii="Georgia" w:hAnsi="Georgia"/>
          <w:sz w:val="32"/>
        </w:rPr>
        <w:t xml:space="preserve"> RODITELJIMA</w:t>
      </w:r>
    </w:p>
    <w:p w:rsidR="00896122" w:rsidRDefault="00896122" w:rsidP="00896122">
      <w:pPr>
        <w:jc w:val="center"/>
        <w:rPr>
          <w:rFonts w:ascii="Georgia" w:hAnsi="Georgia"/>
          <w:sz w:val="24"/>
        </w:rPr>
      </w:pPr>
    </w:p>
    <w:p w:rsidR="009452F1" w:rsidRDefault="002A5C84" w:rsidP="00AB236D">
      <w:pPr>
        <w:jc w:val="both"/>
        <w:rPr>
          <w:rFonts w:ascii="Georgia" w:hAnsi="Georgia"/>
          <w:b/>
          <w:sz w:val="24"/>
        </w:rPr>
      </w:pPr>
      <w:r w:rsidRPr="00896122">
        <w:rPr>
          <w:rFonts w:ascii="Georgia" w:hAnsi="Georgia"/>
          <w:b/>
          <w:sz w:val="24"/>
        </w:rPr>
        <w:t xml:space="preserve">Za sve školske obveznike, </w:t>
      </w:r>
      <w:r w:rsidR="009452F1">
        <w:rPr>
          <w:rFonts w:ascii="Georgia" w:hAnsi="Georgia"/>
          <w:b/>
          <w:sz w:val="24"/>
        </w:rPr>
        <w:t xml:space="preserve">psihofizička </w:t>
      </w:r>
      <w:r w:rsidRPr="00896122">
        <w:rPr>
          <w:rFonts w:ascii="Georgia" w:hAnsi="Georgia"/>
          <w:b/>
          <w:sz w:val="24"/>
        </w:rPr>
        <w:t>procjena</w:t>
      </w:r>
      <w:r w:rsidRPr="00752B3C">
        <w:rPr>
          <w:rFonts w:ascii="Georgia" w:hAnsi="Georgia"/>
          <w:b/>
          <w:sz w:val="24"/>
        </w:rPr>
        <w:t xml:space="preserve"> </w:t>
      </w:r>
      <w:r w:rsidR="00F05188">
        <w:rPr>
          <w:rFonts w:ascii="Georgia" w:hAnsi="Georgia"/>
          <w:b/>
          <w:sz w:val="24"/>
        </w:rPr>
        <w:t>zrelosti</w:t>
      </w:r>
      <w:r w:rsidRPr="00752B3C">
        <w:rPr>
          <w:rFonts w:ascii="Georgia" w:hAnsi="Georgia"/>
          <w:b/>
          <w:sz w:val="24"/>
        </w:rPr>
        <w:t xml:space="preserve"> za </w:t>
      </w:r>
      <w:r w:rsidR="00F05188">
        <w:rPr>
          <w:rFonts w:ascii="Georgia" w:hAnsi="Georgia"/>
          <w:b/>
          <w:sz w:val="24"/>
        </w:rPr>
        <w:t>1.</w:t>
      </w:r>
      <w:r w:rsidRPr="00752B3C">
        <w:rPr>
          <w:rFonts w:ascii="Georgia" w:hAnsi="Georgia"/>
          <w:b/>
          <w:sz w:val="24"/>
        </w:rPr>
        <w:t xml:space="preserve"> razred</w:t>
      </w:r>
      <w:r w:rsidR="00F05188">
        <w:rPr>
          <w:rFonts w:ascii="Georgia" w:hAnsi="Georgia"/>
          <w:b/>
          <w:sz w:val="24"/>
        </w:rPr>
        <w:t xml:space="preserve"> </w:t>
      </w:r>
      <w:r w:rsidRPr="00752B3C">
        <w:rPr>
          <w:rFonts w:ascii="Georgia" w:hAnsi="Georgia"/>
          <w:b/>
          <w:sz w:val="24"/>
        </w:rPr>
        <w:t xml:space="preserve">vršit će se </w:t>
      </w:r>
    </w:p>
    <w:p w:rsidR="009452F1" w:rsidRDefault="002A5C84" w:rsidP="00AB236D">
      <w:pPr>
        <w:jc w:val="both"/>
        <w:rPr>
          <w:rFonts w:ascii="Georgia" w:hAnsi="Georgia"/>
          <w:b/>
          <w:sz w:val="24"/>
          <w:u w:val="single"/>
        </w:rPr>
      </w:pPr>
      <w:r w:rsidRPr="00BC3E23">
        <w:rPr>
          <w:rFonts w:ascii="Georgia" w:hAnsi="Georgia"/>
          <w:b/>
          <w:sz w:val="24"/>
          <w:u w:val="single"/>
        </w:rPr>
        <w:t>1., 2. i 4. lipnja 2021. godine</w:t>
      </w:r>
      <w:r w:rsidR="00BC3E23" w:rsidRPr="00BC3E23">
        <w:rPr>
          <w:rFonts w:ascii="Georgia" w:hAnsi="Georgia"/>
          <w:b/>
          <w:sz w:val="24"/>
          <w:u w:val="single"/>
        </w:rPr>
        <w:t xml:space="preserve"> od 9:00 do 16:00 sa</w:t>
      </w:r>
      <w:r w:rsidR="009452F1">
        <w:rPr>
          <w:rFonts w:ascii="Georgia" w:hAnsi="Georgia"/>
          <w:b/>
          <w:sz w:val="24"/>
          <w:u w:val="single"/>
        </w:rPr>
        <w:t xml:space="preserve">ti u prostoru školske knjižnice, </w:t>
      </w:r>
    </w:p>
    <w:p w:rsidR="00BC3E23" w:rsidRPr="00BC3E23" w:rsidRDefault="009452F1" w:rsidP="00AB236D">
      <w:pPr>
        <w:jc w:val="both"/>
        <w:rPr>
          <w:rFonts w:ascii="Georgia" w:hAnsi="Georgia"/>
          <w:b/>
          <w:sz w:val="24"/>
          <w:u w:val="single"/>
        </w:rPr>
      </w:pPr>
      <w:r>
        <w:rPr>
          <w:rFonts w:ascii="Georgia" w:hAnsi="Georgia"/>
          <w:b/>
          <w:sz w:val="24"/>
          <w:u w:val="single"/>
        </w:rPr>
        <w:t>uz pridržavanje svih epidemioloških preporuka.</w:t>
      </w:r>
    </w:p>
    <w:p w:rsidR="002841B9" w:rsidRDefault="00F05188" w:rsidP="00AB236D">
      <w:pPr>
        <w:jc w:val="both"/>
        <w:rPr>
          <w:rFonts w:ascii="Georgia" w:hAnsi="Georgia"/>
          <w:b/>
          <w:sz w:val="24"/>
        </w:rPr>
      </w:pPr>
      <w:r>
        <w:rPr>
          <w:rFonts w:ascii="Georgia" w:hAnsi="Georgia"/>
          <w:b/>
          <w:sz w:val="24"/>
        </w:rPr>
        <w:t>Nakon procjene djeteta odmah će se obaviti i upis u 1. razred.</w:t>
      </w:r>
    </w:p>
    <w:p w:rsidR="002A5C84" w:rsidRPr="002A5C84" w:rsidRDefault="002A5C84" w:rsidP="00AB236D">
      <w:pPr>
        <w:jc w:val="both"/>
        <w:rPr>
          <w:rFonts w:ascii="Georgia" w:hAnsi="Georgia"/>
          <w:b/>
          <w:sz w:val="24"/>
        </w:rPr>
      </w:pPr>
    </w:p>
    <w:p w:rsidR="002841B9" w:rsidRDefault="002841B9" w:rsidP="00AB236D">
      <w:pPr>
        <w:jc w:val="both"/>
        <w:rPr>
          <w:rFonts w:ascii="Georgia" w:hAnsi="Georgia"/>
          <w:sz w:val="24"/>
        </w:rPr>
      </w:pPr>
      <w:r>
        <w:rPr>
          <w:rFonts w:ascii="Georgia" w:hAnsi="Georgia"/>
          <w:sz w:val="24"/>
        </w:rPr>
        <w:t>Školski obveznici su:</w:t>
      </w:r>
    </w:p>
    <w:p w:rsidR="00BC3E23" w:rsidRDefault="002841B9" w:rsidP="00BC3E23">
      <w:pPr>
        <w:spacing w:after="0"/>
        <w:jc w:val="both"/>
        <w:rPr>
          <w:rFonts w:ascii="Georgia" w:hAnsi="Georgia"/>
          <w:sz w:val="24"/>
        </w:rPr>
      </w:pPr>
      <w:r>
        <w:rPr>
          <w:rFonts w:ascii="Georgia" w:hAnsi="Georgia"/>
          <w:sz w:val="24"/>
        </w:rPr>
        <w:t>- djeca koja od 1.</w:t>
      </w:r>
      <w:r w:rsidR="008039FB">
        <w:rPr>
          <w:rFonts w:ascii="Georgia" w:hAnsi="Georgia"/>
          <w:sz w:val="24"/>
        </w:rPr>
        <w:t xml:space="preserve"> </w:t>
      </w:r>
      <w:r>
        <w:rPr>
          <w:rFonts w:ascii="Georgia" w:hAnsi="Georgia"/>
          <w:sz w:val="24"/>
        </w:rPr>
        <w:t>4.</w:t>
      </w:r>
      <w:r w:rsidR="008039FB">
        <w:rPr>
          <w:rFonts w:ascii="Georgia" w:hAnsi="Georgia"/>
          <w:sz w:val="24"/>
        </w:rPr>
        <w:t xml:space="preserve"> </w:t>
      </w:r>
      <w:r>
        <w:rPr>
          <w:rFonts w:ascii="Georgia" w:hAnsi="Georgia"/>
          <w:sz w:val="24"/>
        </w:rPr>
        <w:t>2021. godine imaju navršenih 6 godina života, odnosno koja su rođena od</w:t>
      </w:r>
    </w:p>
    <w:p w:rsidR="002841B9" w:rsidRDefault="00BC3E23" w:rsidP="00BC3E23">
      <w:pPr>
        <w:spacing w:after="0"/>
        <w:jc w:val="both"/>
        <w:rPr>
          <w:rFonts w:ascii="Georgia" w:hAnsi="Georgia"/>
          <w:sz w:val="24"/>
        </w:rPr>
      </w:pPr>
      <w:r>
        <w:rPr>
          <w:rFonts w:ascii="Georgia" w:hAnsi="Georgia"/>
          <w:sz w:val="24"/>
        </w:rPr>
        <w:t xml:space="preserve">  </w:t>
      </w:r>
      <w:r w:rsidR="002841B9">
        <w:rPr>
          <w:rFonts w:ascii="Georgia" w:hAnsi="Georgia"/>
          <w:sz w:val="24"/>
        </w:rPr>
        <w:t xml:space="preserve"> 1.</w:t>
      </w:r>
      <w:r w:rsidR="008039FB">
        <w:rPr>
          <w:rFonts w:ascii="Georgia" w:hAnsi="Georgia"/>
          <w:sz w:val="24"/>
        </w:rPr>
        <w:t xml:space="preserve"> </w:t>
      </w:r>
      <w:r w:rsidR="002841B9">
        <w:rPr>
          <w:rFonts w:ascii="Georgia" w:hAnsi="Georgia"/>
          <w:sz w:val="24"/>
        </w:rPr>
        <w:t>4.</w:t>
      </w:r>
      <w:r w:rsidR="008039FB">
        <w:rPr>
          <w:rFonts w:ascii="Georgia" w:hAnsi="Georgia"/>
          <w:sz w:val="24"/>
        </w:rPr>
        <w:t xml:space="preserve"> </w:t>
      </w:r>
      <w:r w:rsidR="002841B9">
        <w:rPr>
          <w:rFonts w:ascii="Georgia" w:hAnsi="Georgia"/>
          <w:sz w:val="24"/>
        </w:rPr>
        <w:t>2014. do 31.</w:t>
      </w:r>
      <w:r w:rsidR="008039FB">
        <w:rPr>
          <w:rFonts w:ascii="Georgia" w:hAnsi="Georgia"/>
          <w:sz w:val="24"/>
        </w:rPr>
        <w:t xml:space="preserve"> </w:t>
      </w:r>
      <w:r w:rsidR="002841B9">
        <w:rPr>
          <w:rFonts w:ascii="Georgia" w:hAnsi="Georgia"/>
          <w:sz w:val="24"/>
        </w:rPr>
        <w:t>3.</w:t>
      </w:r>
      <w:r w:rsidR="008039FB">
        <w:rPr>
          <w:rFonts w:ascii="Georgia" w:hAnsi="Georgia"/>
          <w:sz w:val="24"/>
        </w:rPr>
        <w:t xml:space="preserve"> </w:t>
      </w:r>
      <w:r w:rsidR="002841B9">
        <w:rPr>
          <w:rFonts w:ascii="Georgia" w:hAnsi="Georgia"/>
          <w:sz w:val="24"/>
        </w:rPr>
        <w:t>2015. godine</w:t>
      </w:r>
      <w:r w:rsidR="00896122">
        <w:rPr>
          <w:rFonts w:ascii="Georgia" w:hAnsi="Georgia"/>
          <w:sz w:val="24"/>
        </w:rPr>
        <w:t>,</w:t>
      </w:r>
    </w:p>
    <w:p w:rsidR="002841B9" w:rsidRDefault="002841B9" w:rsidP="00AB236D">
      <w:pPr>
        <w:jc w:val="both"/>
        <w:rPr>
          <w:rFonts w:ascii="Georgia" w:hAnsi="Georgia"/>
          <w:sz w:val="24"/>
        </w:rPr>
      </w:pPr>
      <w:r>
        <w:rPr>
          <w:rFonts w:ascii="Georgia" w:hAnsi="Georgia"/>
          <w:sz w:val="24"/>
        </w:rPr>
        <w:t>- djeca kojoj je za</w:t>
      </w:r>
      <w:r w:rsidR="00DB0908">
        <w:rPr>
          <w:rFonts w:ascii="Georgia" w:hAnsi="Georgia"/>
          <w:sz w:val="24"/>
        </w:rPr>
        <w:t xml:space="preserve"> prethodnu</w:t>
      </w:r>
      <w:r>
        <w:rPr>
          <w:rFonts w:ascii="Georgia" w:hAnsi="Georgia"/>
          <w:sz w:val="24"/>
        </w:rPr>
        <w:t xml:space="preserve"> školsku godinu </w:t>
      </w:r>
      <w:r w:rsidR="00896122">
        <w:rPr>
          <w:rFonts w:ascii="Georgia" w:hAnsi="Georgia"/>
          <w:sz w:val="24"/>
        </w:rPr>
        <w:t>(</w:t>
      </w:r>
      <w:r>
        <w:rPr>
          <w:rFonts w:ascii="Georgia" w:hAnsi="Georgia"/>
          <w:sz w:val="24"/>
        </w:rPr>
        <w:t>2020./2021.</w:t>
      </w:r>
      <w:r w:rsidR="00896122">
        <w:rPr>
          <w:rFonts w:ascii="Georgia" w:hAnsi="Georgia"/>
          <w:sz w:val="24"/>
        </w:rPr>
        <w:t>)</w:t>
      </w:r>
      <w:r>
        <w:rPr>
          <w:rFonts w:ascii="Georgia" w:hAnsi="Georgia"/>
          <w:sz w:val="24"/>
        </w:rPr>
        <w:t xml:space="preserve"> odgođen upis u prvi razred</w:t>
      </w:r>
      <w:r w:rsidR="00896122">
        <w:rPr>
          <w:rFonts w:ascii="Georgia" w:hAnsi="Georgia"/>
          <w:sz w:val="24"/>
        </w:rPr>
        <w:t>,</w:t>
      </w:r>
    </w:p>
    <w:p w:rsidR="00BC3E23" w:rsidRDefault="004824E4" w:rsidP="00BC3E23">
      <w:pPr>
        <w:spacing w:after="0"/>
        <w:jc w:val="both"/>
        <w:rPr>
          <w:rFonts w:ascii="Georgia" w:hAnsi="Georgia"/>
          <w:sz w:val="24"/>
        </w:rPr>
      </w:pPr>
      <w:r>
        <w:rPr>
          <w:rFonts w:ascii="Georgia" w:hAnsi="Georgia"/>
          <w:sz w:val="24"/>
        </w:rPr>
        <w:t>- iznimno, djeca</w:t>
      </w:r>
      <w:r w:rsidR="00200AE7">
        <w:rPr>
          <w:rFonts w:ascii="Georgia" w:hAnsi="Georgia"/>
          <w:sz w:val="24"/>
        </w:rPr>
        <w:t xml:space="preserve"> rođena </w:t>
      </w:r>
      <w:r w:rsidR="008167D4">
        <w:rPr>
          <w:rFonts w:ascii="Georgia" w:hAnsi="Georgia"/>
          <w:sz w:val="24"/>
        </w:rPr>
        <w:t>od</w:t>
      </w:r>
      <w:r w:rsidR="00200AE7">
        <w:rPr>
          <w:rFonts w:ascii="Georgia" w:hAnsi="Georgia"/>
          <w:sz w:val="24"/>
        </w:rPr>
        <w:t xml:space="preserve"> </w:t>
      </w:r>
      <w:r w:rsidR="008167D4">
        <w:rPr>
          <w:rFonts w:ascii="Georgia" w:hAnsi="Georgia"/>
          <w:sz w:val="24"/>
        </w:rPr>
        <w:t>1.</w:t>
      </w:r>
      <w:r w:rsidR="008039FB">
        <w:rPr>
          <w:rFonts w:ascii="Georgia" w:hAnsi="Georgia"/>
          <w:sz w:val="24"/>
        </w:rPr>
        <w:t xml:space="preserve"> </w:t>
      </w:r>
      <w:r w:rsidR="008167D4">
        <w:rPr>
          <w:rFonts w:ascii="Georgia" w:hAnsi="Georgia"/>
          <w:sz w:val="24"/>
        </w:rPr>
        <w:t>4.</w:t>
      </w:r>
      <w:r w:rsidR="008039FB">
        <w:rPr>
          <w:rFonts w:ascii="Georgia" w:hAnsi="Georgia"/>
          <w:sz w:val="24"/>
        </w:rPr>
        <w:t xml:space="preserve"> </w:t>
      </w:r>
      <w:r w:rsidR="00200AE7">
        <w:rPr>
          <w:rFonts w:ascii="Georgia" w:hAnsi="Georgia"/>
          <w:sz w:val="24"/>
        </w:rPr>
        <w:t>2015.</w:t>
      </w:r>
      <w:r w:rsidR="008167D4">
        <w:rPr>
          <w:rFonts w:ascii="Georgia" w:hAnsi="Georgia"/>
          <w:sz w:val="24"/>
        </w:rPr>
        <w:t xml:space="preserve"> do 31.</w:t>
      </w:r>
      <w:r w:rsidR="008039FB">
        <w:rPr>
          <w:rFonts w:ascii="Georgia" w:hAnsi="Georgia"/>
          <w:sz w:val="24"/>
        </w:rPr>
        <w:t xml:space="preserve"> </w:t>
      </w:r>
      <w:r w:rsidR="008167D4">
        <w:rPr>
          <w:rFonts w:ascii="Georgia" w:hAnsi="Georgia"/>
          <w:sz w:val="24"/>
        </w:rPr>
        <w:t>12.</w:t>
      </w:r>
      <w:r w:rsidR="008039FB">
        <w:rPr>
          <w:rFonts w:ascii="Georgia" w:hAnsi="Georgia"/>
          <w:sz w:val="24"/>
        </w:rPr>
        <w:t xml:space="preserve"> </w:t>
      </w:r>
      <w:r w:rsidR="008167D4">
        <w:rPr>
          <w:rFonts w:ascii="Georgia" w:hAnsi="Georgia"/>
          <w:sz w:val="24"/>
        </w:rPr>
        <w:t>2015.</w:t>
      </w:r>
      <w:r w:rsidR="00200AE7">
        <w:rPr>
          <w:rFonts w:ascii="Georgia" w:hAnsi="Georgia"/>
          <w:sz w:val="24"/>
        </w:rPr>
        <w:t>, a</w:t>
      </w:r>
      <w:r>
        <w:rPr>
          <w:rFonts w:ascii="Georgia" w:hAnsi="Georgia"/>
          <w:sz w:val="24"/>
        </w:rPr>
        <w:t xml:space="preserve"> čiji roditelji žele ostvariti pravo na</w:t>
      </w:r>
    </w:p>
    <w:p w:rsidR="004824E4" w:rsidRDefault="00BC3E23" w:rsidP="00BC3E23">
      <w:pPr>
        <w:spacing w:after="0"/>
        <w:jc w:val="both"/>
        <w:rPr>
          <w:rFonts w:ascii="Georgia" w:hAnsi="Georgia"/>
          <w:sz w:val="24"/>
        </w:rPr>
      </w:pPr>
      <w:r>
        <w:rPr>
          <w:rFonts w:ascii="Georgia" w:hAnsi="Georgia"/>
          <w:sz w:val="24"/>
        </w:rPr>
        <w:t xml:space="preserve"> </w:t>
      </w:r>
      <w:r w:rsidR="004824E4">
        <w:rPr>
          <w:rFonts w:ascii="Georgia" w:hAnsi="Georgia"/>
          <w:sz w:val="24"/>
        </w:rPr>
        <w:t xml:space="preserve"> </w:t>
      </w:r>
      <w:r>
        <w:rPr>
          <w:rFonts w:ascii="Georgia" w:hAnsi="Georgia"/>
          <w:sz w:val="24"/>
        </w:rPr>
        <w:t xml:space="preserve"> </w:t>
      </w:r>
      <w:r w:rsidR="004824E4">
        <w:rPr>
          <w:rFonts w:ascii="Georgia" w:hAnsi="Georgia"/>
          <w:sz w:val="24"/>
        </w:rPr>
        <w:t>prijevremeni upis</w:t>
      </w:r>
      <w:r w:rsidR="00200AE7">
        <w:rPr>
          <w:rFonts w:ascii="Georgia" w:hAnsi="Georgia"/>
          <w:sz w:val="24"/>
        </w:rPr>
        <w:t xml:space="preserve"> djeteta</w:t>
      </w:r>
      <w:r w:rsidR="00896122">
        <w:rPr>
          <w:rFonts w:ascii="Georgia" w:hAnsi="Georgia"/>
          <w:sz w:val="24"/>
        </w:rPr>
        <w:t>.</w:t>
      </w:r>
    </w:p>
    <w:p w:rsidR="002841B9" w:rsidRDefault="002841B9" w:rsidP="00AB236D">
      <w:pPr>
        <w:jc w:val="both"/>
        <w:rPr>
          <w:rFonts w:ascii="Georgia" w:hAnsi="Georgia"/>
          <w:sz w:val="24"/>
        </w:rPr>
      </w:pPr>
    </w:p>
    <w:p w:rsidR="00AB236D" w:rsidRDefault="002841B9" w:rsidP="00AB236D">
      <w:pPr>
        <w:jc w:val="both"/>
        <w:rPr>
          <w:rFonts w:ascii="Georgia" w:hAnsi="Georgia"/>
          <w:sz w:val="24"/>
        </w:rPr>
      </w:pPr>
      <w:r>
        <w:rPr>
          <w:rFonts w:ascii="Georgia" w:hAnsi="Georgia"/>
          <w:sz w:val="24"/>
        </w:rPr>
        <w:t>Školski obveznici upisuju se u osnovnu školu prema</w:t>
      </w:r>
      <w:r w:rsidR="00AB236D">
        <w:rPr>
          <w:rFonts w:ascii="Georgia" w:hAnsi="Georgia"/>
          <w:sz w:val="24"/>
        </w:rPr>
        <w:t xml:space="preserve"> adresi prebivališta, odnosno</w:t>
      </w:r>
      <w:r>
        <w:rPr>
          <w:rFonts w:ascii="Georgia" w:hAnsi="Georgia"/>
          <w:sz w:val="24"/>
        </w:rPr>
        <w:t xml:space="preserve"> </w:t>
      </w:r>
      <w:r w:rsidR="00AB236D">
        <w:rPr>
          <w:rFonts w:ascii="Georgia" w:hAnsi="Georgia"/>
          <w:sz w:val="24"/>
        </w:rPr>
        <w:t xml:space="preserve">prema </w:t>
      </w:r>
      <w:r>
        <w:rPr>
          <w:rFonts w:ascii="Georgia" w:hAnsi="Georgia"/>
          <w:sz w:val="24"/>
        </w:rPr>
        <w:t xml:space="preserve">upisnom području </w:t>
      </w:r>
      <w:r w:rsidR="00AB236D">
        <w:rPr>
          <w:rFonts w:ascii="Georgia" w:hAnsi="Georgia"/>
          <w:sz w:val="24"/>
        </w:rPr>
        <w:t xml:space="preserve">koje određuje Upravni odjel za prosvjetu, kulturu i šport Sisačko-moslavačke županije. Ulice koje spadaju pod </w:t>
      </w:r>
      <w:r w:rsidR="00AB236D" w:rsidRPr="00752B3C">
        <w:rPr>
          <w:rFonts w:ascii="Georgia" w:hAnsi="Georgia"/>
          <w:b/>
          <w:sz w:val="24"/>
        </w:rPr>
        <w:t>upisno područje Osnovne škole Zvonimira Franka</w:t>
      </w:r>
      <w:r w:rsidR="00AB236D">
        <w:rPr>
          <w:rFonts w:ascii="Georgia" w:hAnsi="Georgia"/>
          <w:sz w:val="24"/>
        </w:rPr>
        <w:t xml:space="preserve"> jesu:</w:t>
      </w:r>
    </w:p>
    <w:p w:rsidR="00AB236D" w:rsidRPr="00AB236D" w:rsidRDefault="00AB236D" w:rsidP="00AB236D">
      <w:pPr>
        <w:jc w:val="both"/>
        <w:rPr>
          <w:rFonts w:ascii="Georgia" w:hAnsi="Georgia"/>
          <w:i/>
          <w:sz w:val="24"/>
        </w:rPr>
      </w:pPr>
      <w:r w:rsidRPr="00AB236D">
        <w:rPr>
          <w:rFonts w:ascii="Georgia" w:hAnsi="Georgia"/>
          <w:i/>
          <w:sz w:val="24"/>
        </w:rPr>
        <w:t xml:space="preserve">Vlahe Bukovca, Antuna Mihanovića, Moslavačka, </w:t>
      </w:r>
      <w:proofErr w:type="spellStart"/>
      <w:r w:rsidRPr="00AB236D">
        <w:rPr>
          <w:rFonts w:ascii="Georgia" w:hAnsi="Georgia"/>
          <w:i/>
          <w:sz w:val="24"/>
        </w:rPr>
        <w:t>Runjaninova</w:t>
      </w:r>
      <w:proofErr w:type="spellEnd"/>
      <w:r w:rsidRPr="00AB236D">
        <w:rPr>
          <w:rFonts w:ascii="Georgia" w:hAnsi="Georgia"/>
          <w:i/>
          <w:sz w:val="24"/>
        </w:rPr>
        <w:t xml:space="preserve">, Dragice Šutej, Rudolfa </w:t>
      </w:r>
      <w:proofErr w:type="spellStart"/>
      <w:r w:rsidRPr="00AB236D">
        <w:rPr>
          <w:rFonts w:ascii="Georgia" w:hAnsi="Georgia"/>
          <w:i/>
          <w:sz w:val="24"/>
        </w:rPr>
        <w:t>Donnasyja</w:t>
      </w:r>
      <w:proofErr w:type="spellEnd"/>
      <w:r w:rsidRPr="00AB236D">
        <w:rPr>
          <w:rFonts w:ascii="Georgia" w:hAnsi="Georgia"/>
          <w:i/>
          <w:sz w:val="24"/>
        </w:rPr>
        <w:t xml:space="preserve">, Mije </w:t>
      </w:r>
      <w:proofErr w:type="spellStart"/>
      <w:r w:rsidRPr="00AB236D">
        <w:rPr>
          <w:rFonts w:ascii="Georgia" w:hAnsi="Georgia"/>
          <w:i/>
          <w:sz w:val="24"/>
        </w:rPr>
        <w:t>Drvarića</w:t>
      </w:r>
      <w:proofErr w:type="spellEnd"/>
      <w:r w:rsidRPr="00AB236D">
        <w:rPr>
          <w:rFonts w:ascii="Georgia" w:hAnsi="Georgia"/>
          <w:i/>
          <w:sz w:val="24"/>
        </w:rPr>
        <w:t xml:space="preserve">, Đure Sudete, Slavka Kolara, </w:t>
      </w:r>
      <w:proofErr w:type="spellStart"/>
      <w:r w:rsidRPr="00AB236D">
        <w:rPr>
          <w:rFonts w:ascii="Georgia" w:hAnsi="Georgia"/>
          <w:i/>
          <w:sz w:val="24"/>
        </w:rPr>
        <w:t>Dobriše</w:t>
      </w:r>
      <w:proofErr w:type="spellEnd"/>
      <w:r w:rsidRPr="00AB236D">
        <w:rPr>
          <w:rFonts w:ascii="Georgia" w:hAnsi="Georgia"/>
          <w:i/>
          <w:sz w:val="24"/>
        </w:rPr>
        <w:t xml:space="preserve"> Cesarića, Silvija </w:t>
      </w:r>
      <w:proofErr w:type="spellStart"/>
      <w:r w:rsidRPr="00AB236D">
        <w:rPr>
          <w:rFonts w:ascii="Georgia" w:hAnsi="Georgia"/>
          <w:i/>
          <w:sz w:val="24"/>
        </w:rPr>
        <w:t>Strahimira</w:t>
      </w:r>
      <w:proofErr w:type="spellEnd"/>
      <w:r w:rsidRPr="00AB236D">
        <w:rPr>
          <w:rFonts w:ascii="Georgia" w:hAnsi="Georgia"/>
          <w:i/>
          <w:sz w:val="24"/>
        </w:rPr>
        <w:t xml:space="preserve"> Kranjčevića, </w:t>
      </w:r>
      <w:proofErr w:type="spellStart"/>
      <w:r w:rsidRPr="00AB236D">
        <w:rPr>
          <w:rFonts w:ascii="Georgia" w:hAnsi="Georgia"/>
          <w:i/>
          <w:sz w:val="24"/>
        </w:rPr>
        <w:t>Goilska</w:t>
      </w:r>
      <w:proofErr w:type="spellEnd"/>
      <w:r w:rsidRPr="00AB236D">
        <w:rPr>
          <w:rFonts w:ascii="Georgia" w:hAnsi="Georgia"/>
          <w:i/>
          <w:sz w:val="24"/>
        </w:rPr>
        <w:t>, Gradine, Ravnice, Podravska, Vladimira Nazora (do Ulice Ljudevita Posavskog), Petra Preradovića, Kneza Ljudevita Posavskog, Pakračka, Novljanska, Osječka, Novogradiška, Lavoslava Ružičke, Vladimira Preloga, Aleja Vukovar, Željeznička, Sisačka, Kralja Petra Krešimira IV (do Ulice Andrije Hebranga), Radićeva ulica</w:t>
      </w:r>
    </w:p>
    <w:p w:rsidR="00AB236D" w:rsidRDefault="00AB236D" w:rsidP="00AB236D">
      <w:pPr>
        <w:jc w:val="both"/>
        <w:rPr>
          <w:rFonts w:ascii="Georgia" w:hAnsi="Georgia"/>
          <w:sz w:val="24"/>
        </w:rPr>
      </w:pPr>
      <w:r>
        <w:rPr>
          <w:rFonts w:ascii="Georgia" w:hAnsi="Georgia"/>
          <w:sz w:val="24"/>
        </w:rPr>
        <w:t xml:space="preserve">Naselja: </w:t>
      </w:r>
      <w:proofErr w:type="spellStart"/>
      <w:r w:rsidR="00752B3C">
        <w:rPr>
          <w:rFonts w:ascii="Georgia" w:hAnsi="Georgia"/>
          <w:i/>
          <w:sz w:val="24"/>
        </w:rPr>
        <w:t>Husain</w:t>
      </w:r>
      <w:proofErr w:type="spellEnd"/>
      <w:r w:rsidR="00752B3C">
        <w:rPr>
          <w:rFonts w:ascii="Georgia" w:hAnsi="Georgia"/>
          <w:i/>
          <w:sz w:val="24"/>
        </w:rPr>
        <w:t xml:space="preserve">, </w:t>
      </w:r>
      <w:r w:rsidRPr="00AB236D">
        <w:rPr>
          <w:rFonts w:ascii="Georgia" w:hAnsi="Georgia"/>
          <w:i/>
          <w:sz w:val="24"/>
        </w:rPr>
        <w:t>Krč</w:t>
      </w:r>
      <w:r w:rsidR="00752B3C">
        <w:rPr>
          <w:rFonts w:ascii="Georgia" w:hAnsi="Georgia"/>
          <w:i/>
          <w:sz w:val="24"/>
        </w:rPr>
        <w:t>, Batina</w:t>
      </w:r>
    </w:p>
    <w:p w:rsidR="002841B9" w:rsidRDefault="00AB236D" w:rsidP="00AB236D">
      <w:pPr>
        <w:jc w:val="both"/>
        <w:rPr>
          <w:rFonts w:ascii="Georgia" w:hAnsi="Georgia"/>
          <w:sz w:val="24"/>
        </w:rPr>
      </w:pPr>
      <w:r>
        <w:rPr>
          <w:rFonts w:ascii="Georgia" w:hAnsi="Georgia"/>
          <w:sz w:val="24"/>
        </w:rPr>
        <w:t xml:space="preserve">Za </w:t>
      </w:r>
      <w:r w:rsidRPr="006A6C4F">
        <w:rPr>
          <w:rFonts w:ascii="Georgia" w:hAnsi="Georgia"/>
          <w:b/>
          <w:sz w:val="24"/>
        </w:rPr>
        <w:t>Područnu školu</w:t>
      </w:r>
      <w:r>
        <w:rPr>
          <w:rFonts w:ascii="Georgia" w:hAnsi="Georgia"/>
          <w:sz w:val="24"/>
        </w:rPr>
        <w:t xml:space="preserve"> </w:t>
      </w:r>
      <w:proofErr w:type="spellStart"/>
      <w:r w:rsidRPr="00752B3C">
        <w:rPr>
          <w:rFonts w:ascii="Georgia" w:hAnsi="Georgia"/>
          <w:b/>
          <w:sz w:val="24"/>
        </w:rPr>
        <w:t>Gojlo</w:t>
      </w:r>
      <w:proofErr w:type="spellEnd"/>
      <w:r>
        <w:rPr>
          <w:rFonts w:ascii="Georgia" w:hAnsi="Georgia"/>
          <w:sz w:val="24"/>
        </w:rPr>
        <w:t xml:space="preserve">, upisna područja su naselja </w:t>
      </w:r>
      <w:proofErr w:type="spellStart"/>
      <w:r>
        <w:rPr>
          <w:rFonts w:ascii="Georgia" w:hAnsi="Georgia"/>
          <w:sz w:val="24"/>
        </w:rPr>
        <w:t>Gojlo</w:t>
      </w:r>
      <w:proofErr w:type="spellEnd"/>
      <w:r>
        <w:rPr>
          <w:rFonts w:ascii="Georgia" w:hAnsi="Georgia"/>
          <w:sz w:val="24"/>
        </w:rPr>
        <w:t xml:space="preserve"> i </w:t>
      </w:r>
      <w:proofErr w:type="spellStart"/>
      <w:r>
        <w:rPr>
          <w:rFonts w:ascii="Georgia" w:hAnsi="Georgia"/>
          <w:sz w:val="24"/>
        </w:rPr>
        <w:t>Mišinka</w:t>
      </w:r>
      <w:proofErr w:type="spellEnd"/>
      <w:r>
        <w:rPr>
          <w:rFonts w:ascii="Georgia" w:hAnsi="Georgia"/>
          <w:sz w:val="24"/>
        </w:rPr>
        <w:t>.</w:t>
      </w:r>
    </w:p>
    <w:p w:rsidR="00AB236D" w:rsidRDefault="00AB236D" w:rsidP="00AB236D">
      <w:pPr>
        <w:jc w:val="both"/>
        <w:rPr>
          <w:rFonts w:ascii="Georgia" w:hAnsi="Georgia"/>
          <w:sz w:val="24"/>
        </w:rPr>
      </w:pPr>
      <w:r>
        <w:rPr>
          <w:rFonts w:ascii="Georgia" w:hAnsi="Georgia"/>
          <w:sz w:val="24"/>
        </w:rPr>
        <w:t xml:space="preserve">Za </w:t>
      </w:r>
      <w:r w:rsidRPr="006A6C4F">
        <w:rPr>
          <w:rFonts w:ascii="Georgia" w:hAnsi="Georgia"/>
          <w:b/>
          <w:sz w:val="24"/>
        </w:rPr>
        <w:t>Područnu školu</w:t>
      </w:r>
      <w:r>
        <w:rPr>
          <w:rFonts w:ascii="Georgia" w:hAnsi="Georgia"/>
          <w:sz w:val="24"/>
        </w:rPr>
        <w:t xml:space="preserve"> </w:t>
      </w:r>
      <w:r w:rsidRPr="00752B3C">
        <w:rPr>
          <w:rFonts w:ascii="Georgia" w:hAnsi="Georgia"/>
          <w:b/>
          <w:sz w:val="24"/>
        </w:rPr>
        <w:t>Ilova</w:t>
      </w:r>
      <w:r>
        <w:rPr>
          <w:rFonts w:ascii="Georgia" w:hAnsi="Georgia"/>
          <w:sz w:val="24"/>
        </w:rPr>
        <w:t>, upisn</w:t>
      </w:r>
      <w:r w:rsidR="00752B3C">
        <w:rPr>
          <w:rFonts w:ascii="Georgia" w:hAnsi="Georgia"/>
          <w:sz w:val="24"/>
        </w:rPr>
        <w:t>o</w:t>
      </w:r>
      <w:r>
        <w:rPr>
          <w:rFonts w:ascii="Georgia" w:hAnsi="Georgia"/>
          <w:sz w:val="24"/>
        </w:rPr>
        <w:t xml:space="preserve"> </w:t>
      </w:r>
      <w:r w:rsidR="00752B3C">
        <w:rPr>
          <w:rFonts w:ascii="Georgia" w:hAnsi="Georgia"/>
          <w:sz w:val="24"/>
        </w:rPr>
        <w:t>područje je naselje Ilova.</w:t>
      </w:r>
    </w:p>
    <w:p w:rsidR="00752B3C" w:rsidRDefault="00752B3C" w:rsidP="00AB236D">
      <w:pPr>
        <w:jc w:val="both"/>
        <w:rPr>
          <w:rFonts w:ascii="Georgia" w:hAnsi="Georgia"/>
          <w:sz w:val="24"/>
        </w:rPr>
      </w:pPr>
      <w:r>
        <w:rPr>
          <w:rFonts w:ascii="Georgia" w:hAnsi="Georgia"/>
          <w:sz w:val="24"/>
        </w:rPr>
        <w:t xml:space="preserve">Za </w:t>
      </w:r>
      <w:r w:rsidRPr="004824E4">
        <w:rPr>
          <w:rFonts w:ascii="Georgia" w:hAnsi="Georgia"/>
          <w:b/>
          <w:sz w:val="24"/>
        </w:rPr>
        <w:t>poseban odjel i odgojno-obrazovnu skupinu</w:t>
      </w:r>
      <w:r>
        <w:rPr>
          <w:rFonts w:ascii="Georgia" w:hAnsi="Georgia"/>
          <w:sz w:val="24"/>
        </w:rPr>
        <w:t xml:space="preserve"> u OŠ Zvonimira Franka upisno područje je Grad Kutina.</w:t>
      </w:r>
    </w:p>
    <w:p w:rsidR="009452F1" w:rsidRDefault="009452F1" w:rsidP="00AB236D">
      <w:pPr>
        <w:jc w:val="both"/>
        <w:rPr>
          <w:rFonts w:ascii="Georgia" w:hAnsi="Georgia"/>
          <w:sz w:val="24"/>
        </w:rPr>
      </w:pPr>
    </w:p>
    <w:p w:rsidR="009452F1" w:rsidRDefault="004824E4" w:rsidP="00AB236D">
      <w:pPr>
        <w:jc w:val="both"/>
        <w:rPr>
          <w:rFonts w:ascii="Georgia" w:hAnsi="Georgia"/>
          <w:sz w:val="24"/>
        </w:rPr>
      </w:pPr>
      <w:r>
        <w:rPr>
          <w:rFonts w:ascii="Georgia" w:hAnsi="Georgia"/>
          <w:b/>
          <w:sz w:val="24"/>
        </w:rPr>
        <w:t>Za sve navedene ulice i naselja procjene će se vršiti u Osnovnoj školi Zvonimira Franka, osim za naselje Ilova za koje će se procjene vršiti u Područnoj školi Ilova.</w:t>
      </w:r>
      <w:r w:rsidR="00F05188">
        <w:rPr>
          <w:rFonts w:ascii="Georgia" w:hAnsi="Georgia"/>
          <w:b/>
          <w:sz w:val="24"/>
        </w:rPr>
        <w:t xml:space="preserve"> </w:t>
      </w:r>
      <w:r w:rsidR="00F05188">
        <w:rPr>
          <w:rFonts w:ascii="Georgia" w:hAnsi="Georgia"/>
          <w:sz w:val="24"/>
        </w:rPr>
        <w:t xml:space="preserve">(Napomena: Ove godine procjene i upisi u Područnu školu </w:t>
      </w:r>
      <w:proofErr w:type="spellStart"/>
      <w:r w:rsidR="00F05188">
        <w:rPr>
          <w:rFonts w:ascii="Georgia" w:hAnsi="Georgia"/>
          <w:sz w:val="24"/>
        </w:rPr>
        <w:t>Gojlo</w:t>
      </w:r>
      <w:proofErr w:type="spellEnd"/>
      <w:r w:rsidR="00F05188">
        <w:rPr>
          <w:rFonts w:ascii="Georgia" w:hAnsi="Georgia"/>
          <w:sz w:val="24"/>
        </w:rPr>
        <w:t xml:space="preserve"> obavljat će se u OŠ Zvonimira Franka budući da je zgrada Područne škole </w:t>
      </w:r>
      <w:proofErr w:type="spellStart"/>
      <w:r w:rsidR="00F05188">
        <w:rPr>
          <w:rFonts w:ascii="Georgia" w:hAnsi="Georgia"/>
          <w:sz w:val="24"/>
        </w:rPr>
        <w:t>Gojlo</w:t>
      </w:r>
      <w:proofErr w:type="spellEnd"/>
      <w:r w:rsidR="00F05188">
        <w:rPr>
          <w:rFonts w:ascii="Georgia" w:hAnsi="Georgia"/>
          <w:sz w:val="24"/>
        </w:rPr>
        <w:t xml:space="preserve"> oštećena u potresu.)</w:t>
      </w:r>
    </w:p>
    <w:p w:rsidR="004824E4" w:rsidRDefault="004824E4" w:rsidP="00AB236D">
      <w:pPr>
        <w:jc w:val="both"/>
        <w:rPr>
          <w:rFonts w:ascii="Georgia" w:hAnsi="Georgia"/>
          <w:sz w:val="24"/>
        </w:rPr>
      </w:pPr>
    </w:p>
    <w:p w:rsidR="004824E4" w:rsidRPr="009452F1" w:rsidRDefault="00BC3E23" w:rsidP="00AB236D">
      <w:pPr>
        <w:jc w:val="both"/>
        <w:rPr>
          <w:rFonts w:ascii="Georgia" w:hAnsi="Georgia"/>
          <w:b/>
          <w:sz w:val="24"/>
        </w:rPr>
      </w:pPr>
      <w:r w:rsidRPr="009452F1">
        <w:rPr>
          <w:rFonts w:ascii="Georgia" w:hAnsi="Georgia"/>
          <w:b/>
          <w:sz w:val="24"/>
        </w:rPr>
        <w:lastRenderedPageBreak/>
        <w:t>O</w:t>
      </w:r>
      <w:r w:rsidR="004824E4" w:rsidRPr="009452F1">
        <w:rPr>
          <w:rFonts w:ascii="Georgia" w:hAnsi="Georgia"/>
          <w:b/>
          <w:sz w:val="24"/>
        </w:rPr>
        <w:t xml:space="preserve">baveze </w:t>
      </w:r>
      <w:r w:rsidRPr="009452F1">
        <w:rPr>
          <w:rFonts w:ascii="Georgia" w:hAnsi="Georgia"/>
          <w:b/>
          <w:sz w:val="24"/>
        </w:rPr>
        <w:t xml:space="preserve">roditelja </w:t>
      </w:r>
      <w:r w:rsidR="004824E4" w:rsidRPr="009452F1">
        <w:rPr>
          <w:rFonts w:ascii="Georgia" w:hAnsi="Georgia"/>
          <w:b/>
          <w:sz w:val="24"/>
        </w:rPr>
        <w:t>prije dola</w:t>
      </w:r>
      <w:r w:rsidRPr="009452F1">
        <w:rPr>
          <w:rFonts w:ascii="Georgia" w:hAnsi="Georgia"/>
          <w:b/>
          <w:sz w:val="24"/>
        </w:rPr>
        <w:t>ska na procjenu i upis u lipnju:</w:t>
      </w:r>
    </w:p>
    <w:p w:rsidR="004824E4" w:rsidRDefault="004824E4" w:rsidP="00AB236D">
      <w:pPr>
        <w:jc w:val="both"/>
        <w:rPr>
          <w:rFonts w:ascii="Georgia" w:hAnsi="Georgia"/>
          <w:sz w:val="24"/>
        </w:rPr>
      </w:pPr>
      <w:r>
        <w:rPr>
          <w:rFonts w:ascii="Georgia" w:hAnsi="Georgia"/>
          <w:sz w:val="24"/>
        </w:rPr>
        <w:t xml:space="preserve">- </w:t>
      </w:r>
      <w:r w:rsidRPr="004824E4">
        <w:rPr>
          <w:rFonts w:ascii="Georgia" w:hAnsi="Georgia"/>
          <w:sz w:val="24"/>
          <w:u w:val="single"/>
        </w:rPr>
        <w:t xml:space="preserve">Obaviti </w:t>
      </w:r>
      <w:r w:rsidRPr="007E2D8F">
        <w:rPr>
          <w:rFonts w:ascii="Georgia" w:hAnsi="Georgia"/>
          <w:b/>
          <w:sz w:val="24"/>
          <w:u w:val="single"/>
        </w:rPr>
        <w:t>pregled djeteta u Školskoj ambulanti</w:t>
      </w:r>
      <w:r w:rsidRPr="004824E4">
        <w:rPr>
          <w:rFonts w:ascii="Georgia" w:hAnsi="Georgia"/>
          <w:sz w:val="24"/>
          <w:u w:val="single"/>
        </w:rPr>
        <w:t xml:space="preserve"> Kutina</w:t>
      </w:r>
      <w:r>
        <w:rPr>
          <w:rFonts w:ascii="Georgia" w:hAnsi="Georgia"/>
          <w:sz w:val="24"/>
        </w:rPr>
        <w:t xml:space="preserve"> (Antuna Gustava Matoša 44). </w:t>
      </w:r>
      <w:r w:rsidRPr="004824E4">
        <w:rPr>
          <w:rFonts w:ascii="Georgia" w:hAnsi="Georgia"/>
          <w:sz w:val="24"/>
          <w:u w:val="single"/>
        </w:rPr>
        <w:t>Pregledi kod školske liječnice trenutno su u tijeku</w:t>
      </w:r>
      <w:r>
        <w:rPr>
          <w:rFonts w:ascii="Georgia" w:hAnsi="Georgia"/>
          <w:sz w:val="24"/>
        </w:rPr>
        <w:t>. Za dogovor termina pregleda i sve potrebne informacije javite se na broj 044/631-959.</w:t>
      </w:r>
    </w:p>
    <w:p w:rsidR="00CE4325" w:rsidRDefault="00200AE7" w:rsidP="00AB236D">
      <w:pPr>
        <w:jc w:val="both"/>
        <w:rPr>
          <w:rFonts w:ascii="Georgia" w:hAnsi="Georgia"/>
          <w:sz w:val="24"/>
        </w:rPr>
      </w:pPr>
      <w:r>
        <w:rPr>
          <w:rFonts w:ascii="Georgia" w:hAnsi="Georgia"/>
          <w:sz w:val="24"/>
        </w:rPr>
        <w:t xml:space="preserve">- </w:t>
      </w:r>
      <w:r w:rsidR="007E2D8F">
        <w:rPr>
          <w:rFonts w:ascii="Georgia" w:hAnsi="Georgia"/>
          <w:sz w:val="24"/>
        </w:rPr>
        <w:t>P</w:t>
      </w:r>
      <w:r w:rsidR="00DB0908">
        <w:rPr>
          <w:rFonts w:ascii="Georgia" w:hAnsi="Georgia"/>
          <w:sz w:val="24"/>
        </w:rPr>
        <w:t>rilikom dolaska u Š</w:t>
      </w:r>
      <w:r w:rsidR="008167D4">
        <w:rPr>
          <w:rFonts w:ascii="Georgia" w:hAnsi="Georgia"/>
          <w:sz w:val="24"/>
        </w:rPr>
        <w:t xml:space="preserve">kolu </w:t>
      </w:r>
      <w:r w:rsidR="008C1FA2">
        <w:rPr>
          <w:rFonts w:ascii="Georgia" w:hAnsi="Georgia"/>
          <w:sz w:val="24"/>
        </w:rPr>
        <w:t>na</w:t>
      </w:r>
      <w:r w:rsidR="008167D4">
        <w:rPr>
          <w:rFonts w:ascii="Georgia" w:hAnsi="Georgia"/>
          <w:sz w:val="24"/>
        </w:rPr>
        <w:t xml:space="preserve"> procjenu i</w:t>
      </w:r>
      <w:r w:rsidR="008C1FA2">
        <w:rPr>
          <w:rFonts w:ascii="Georgia" w:hAnsi="Georgia"/>
          <w:sz w:val="24"/>
        </w:rPr>
        <w:t xml:space="preserve"> upis</w:t>
      </w:r>
      <w:r w:rsidR="007E2D8F">
        <w:rPr>
          <w:rFonts w:ascii="Georgia" w:hAnsi="Georgia"/>
          <w:sz w:val="24"/>
        </w:rPr>
        <w:t xml:space="preserve"> obvezni ste donijeti sljedeću </w:t>
      </w:r>
      <w:r w:rsidR="007E2D8F" w:rsidRPr="007E2D8F">
        <w:rPr>
          <w:rFonts w:ascii="Georgia" w:hAnsi="Georgia"/>
          <w:b/>
          <w:sz w:val="24"/>
        </w:rPr>
        <w:t>dokumentaciju</w:t>
      </w:r>
      <w:r w:rsidR="008C1FA2">
        <w:rPr>
          <w:rFonts w:ascii="Georgia" w:hAnsi="Georgia"/>
          <w:sz w:val="24"/>
        </w:rPr>
        <w:t>:</w:t>
      </w:r>
    </w:p>
    <w:p w:rsidR="00CE4325" w:rsidRDefault="00CE4325" w:rsidP="00CE4325">
      <w:pPr>
        <w:ind w:firstLine="708"/>
        <w:jc w:val="both"/>
        <w:rPr>
          <w:rFonts w:ascii="Georgia" w:hAnsi="Georgia"/>
          <w:sz w:val="24"/>
        </w:rPr>
      </w:pPr>
      <w:r>
        <w:rPr>
          <w:rFonts w:ascii="Georgia" w:hAnsi="Georgia"/>
          <w:sz w:val="24"/>
        </w:rPr>
        <w:t>- potvrdu školske medicine o pregledu djeteta prije upisa u 1. razred</w:t>
      </w:r>
    </w:p>
    <w:p w:rsidR="00CE4325" w:rsidRDefault="00CE4325" w:rsidP="00CE4325">
      <w:pPr>
        <w:ind w:firstLine="708"/>
        <w:jc w:val="both"/>
        <w:rPr>
          <w:rFonts w:ascii="Georgia" w:hAnsi="Georgia"/>
          <w:sz w:val="24"/>
        </w:rPr>
      </w:pPr>
      <w:r>
        <w:rPr>
          <w:rFonts w:ascii="Georgia" w:hAnsi="Georgia"/>
          <w:sz w:val="24"/>
        </w:rPr>
        <w:t xml:space="preserve">- </w:t>
      </w:r>
      <w:r w:rsidR="008C1FA2">
        <w:rPr>
          <w:rFonts w:ascii="Georgia" w:hAnsi="Georgia"/>
          <w:sz w:val="24"/>
        </w:rPr>
        <w:t>OIB</w:t>
      </w:r>
      <w:r w:rsidR="00F15D56">
        <w:rPr>
          <w:rFonts w:ascii="Georgia" w:hAnsi="Georgia"/>
          <w:sz w:val="24"/>
        </w:rPr>
        <w:t xml:space="preserve"> (samo ispisani broj)</w:t>
      </w:r>
    </w:p>
    <w:p w:rsidR="00CE4325" w:rsidRDefault="00CE4325" w:rsidP="00CE4325">
      <w:pPr>
        <w:ind w:firstLine="708"/>
        <w:jc w:val="both"/>
        <w:rPr>
          <w:rFonts w:ascii="Georgia" w:hAnsi="Georgia"/>
          <w:sz w:val="24"/>
        </w:rPr>
      </w:pPr>
      <w:r>
        <w:rPr>
          <w:rFonts w:ascii="Georgia" w:hAnsi="Georgia"/>
          <w:sz w:val="24"/>
        </w:rPr>
        <w:t>- kopiju domovnice</w:t>
      </w:r>
    </w:p>
    <w:p w:rsidR="008C1FA2" w:rsidRDefault="00CE4325" w:rsidP="00CE4325">
      <w:pPr>
        <w:ind w:firstLine="708"/>
        <w:jc w:val="both"/>
        <w:rPr>
          <w:rFonts w:ascii="Georgia" w:hAnsi="Georgia"/>
          <w:sz w:val="24"/>
        </w:rPr>
      </w:pPr>
      <w:r>
        <w:rPr>
          <w:rFonts w:ascii="Georgia" w:hAnsi="Georgia"/>
          <w:sz w:val="24"/>
        </w:rPr>
        <w:t>- kopiju rodnog lista</w:t>
      </w:r>
    </w:p>
    <w:p w:rsidR="00CE4325" w:rsidRDefault="00CE4325" w:rsidP="00CE4325">
      <w:pPr>
        <w:ind w:firstLine="708"/>
        <w:jc w:val="both"/>
        <w:rPr>
          <w:rFonts w:ascii="Georgia" w:hAnsi="Georgia"/>
          <w:sz w:val="24"/>
        </w:rPr>
      </w:pPr>
      <w:r>
        <w:rPr>
          <w:rFonts w:ascii="Georgia" w:hAnsi="Georgia"/>
          <w:sz w:val="24"/>
        </w:rPr>
        <w:t xml:space="preserve">- potvrdu o pohađanju programa </w:t>
      </w:r>
      <w:proofErr w:type="spellStart"/>
      <w:r>
        <w:rPr>
          <w:rFonts w:ascii="Georgia" w:hAnsi="Georgia"/>
          <w:sz w:val="24"/>
        </w:rPr>
        <w:t>predškole</w:t>
      </w:r>
      <w:proofErr w:type="spellEnd"/>
      <w:r>
        <w:rPr>
          <w:rFonts w:ascii="Georgia" w:hAnsi="Georgia"/>
          <w:sz w:val="24"/>
        </w:rPr>
        <w:t xml:space="preserve"> (ako je dijete pohađalo)</w:t>
      </w:r>
    </w:p>
    <w:p w:rsidR="00CE4325" w:rsidRDefault="00CE4325" w:rsidP="00F15D56">
      <w:pPr>
        <w:ind w:left="708"/>
        <w:jc w:val="both"/>
        <w:rPr>
          <w:rFonts w:ascii="Georgia" w:hAnsi="Georgia"/>
          <w:sz w:val="24"/>
        </w:rPr>
      </w:pPr>
      <w:r>
        <w:rPr>
          <w:rFonts w:ascii="Georgia" w:hAnsi="Georgia"/>
          <w:sz w:val="24"/>
        </w:rPr>
        <w:t xml:space="preserve">- </w:t>
      </w:r>
      <w:r w:rsidR="00F15D56">
        <w:rPr>
          <w:rFonts w:ascii="Georgia" w:hAnsi="Georgia"/>
          <w:sz w:val="24"/>
        </w:rPr>
        <w:t>roditelj koji želi ostvariti prijevremeni upis djeteta u 1. razred dužan je na upis dostaviti R</w:t>
      </w:r>
      <w:r>
        <w:rPr>
          <w:rFonts w:ascii="Georgia" w:hAnsi="Georgia"/>
          <w:sz w:val="24"/>
        </w:rPr>
        <w:t>ješenje</w:t>
      </w:r>
      <w:r w:rsidR="00F15D56">
        <w:rPr>
          <w:rFonts w:ascii="Georgia" w:hAnsi="Georgia"/>
          <w:sz w:val="24"/>
        </w:rPr>
        <w:t xml:space="preserve"> Upravnog odjela</w:t>
      </w:r>
      <w:r>
        <w:rPr>
          <w:rFonts w:ascii="Georgia" w:hAnsi="Georgia"/>
          <w:sz w:val="24"/>
        </w:rPr>
        <w:t xml:space="preserve"> kojim se odobrava</w:t>
      </w:r>
      <w:r w:rsidR="00F15D56">
        <w:rPr>
          <w:rFonts w:ascii="Georgia" w:hAnsi="Georgia"/>
          <w:sz w:val="24"/>
        </w:rPr>
        <w:t xml:space="preserve"> prijevremeni upis</w:t>
      </w:r>
    </w:p>
    <w:p w:rsidR="004824E4" w:rsidRDefault="004824E4" w:rsidP="00AB236D">
      <w:pPr>
        <w:jc w:val="both"/>
        <w:rPr>
          <w:rFonts w:ascii="Georgia" w:hAnsi="Georgia"/>
          <w:sz w:val="24"/>
        </w:rPr>
      </w:pPr>
      <w:r>
        <w:rPr>
          <w:rFonts w:ascii="Georgia" w:hAnsi="Georgia"/>
          <w:sz w:val="24"/>
        </w:rPr>
        <w:t xml:space="preserve">- </w:t>
      </w:r>
      <w:r w:rsidR="00200AE7">
        <w:rPr>
          <w:rFonts w:ascii="Georgia" w:hAnsi="Georgia"/>
          <w:sz w:val="24"/>
        </w:rPr>
        <w:t xml:space="preserve">Ako iz opravdanog razloga dijete želite upisati u školu kojoj </w:t>
      </w:r>
      <w:r w:rsidR="00200AE7" w:rsidRPr="00F15D56">
        <w:rPr>
          <w:rFonts w:ascii="Georgia" w:hAnsi="Georgia"/>
          <w:sz w:val="24"/>
          <w:u w:val="single"/>
        </w:rPr>
        <w:t>ne pripada</w:t>
      </w:r>
      <w:r w:rsidR="00200AE7">
        <w:rPr>
          <w:rFonts w:ascii="Georgia" w:hAnsi="Georgia"/>
          <w:sz w:val="24"/>
        </w:rPr>
        <w:t xml:space="preserve"> prema upisnom području, procjenu djeteta dužni ste obaviti u školi u koju dijete pripada prema upisnom području, a zatim </w:t>
      </w:r>
      <w:r w:rsidR="007E2D8F">
        <w:rPr>
          <w:rFonts w:ascii="Georgia" w:hAnsi="Georgia"/>
          <w:sz w:val="24"/>
        </w:rPr>
        <w:t>u</w:t>
      </w:r>
      <w:r w:rsidR="008C1FA2">
        <w:rPr>
          <w:rFonts w:ascii="Georgia" w:hAnsi="Georgia"/>
          <w:sz w:val="24"/>
        </w:rPr>
        <w:t xml:space="preserve"> željenoj školi </w:t>
      </w:r>
      <w:r w:rsidR="007E2D8F">
        <w:rPr>
          <w:rFonts w:ascii="Georgia" w:hAnsi="Georgia"/>
          <w:sz w:val="24"/>
        </w:rPr>
        <w:t>obaviti upis</w:t>
      </w:r>
      <w:r w:rsidR="008C1FA2">
        <w:rPr>
          <w:rFonts w:ascii="Georgia" w:hAnsi="Georgia"/>
          <w:sz w:val="24"/>
        </w:rPr>
        <w:t>.</w:t>
      </w:r>
      <w:r w:rsidR="007E2D8F">
        <w:rPr>
          <w:rFonts w:ascii="Georgia" w:hAnsi="Georgia"/>
          <w:sz w:val="24"/>
        </w:rPr>
        <w:t xml:space="preserve"> Sa željenom školom važno je najprije provjeriti je li upis djeteta u tu školu moguć.</w:t>
      </w:r>
    </w:p>
    <w:p w:rsidR="00F15D56" w:rsidRDefault="00F15D56" w:rsidP="00AB236D">
      <w:pPr>
        <w:jc w:val="both"/>
        <w:rPr>
          <w:rFonts w:ascii="Georgia" w:hAnsi="Georgia"/>
          <w:sz w:val="24"/>
        </w:rPr>
      </w:pPr>
      <w:r>
        <w:rPr>
          <w:rFonts w:ascii="Georgia" w:hAnsi="Georgia"/>
          <w:sz w:val="24"/>
        </w:rPr>
        <w:t xml:space="preserve">- Ako želite ostvariti pravo na </w:t>
      </w:r>
      <w:r w:rsidRPr="008167D4">
        <w:rPr>
          <w:rFonts w:ascii="Georgia" w:hAnsi="Georgia"/>
          <w:b/>
          <w:sz w:val="24"/>
        </w:rPr>
        <w:t>prijevremeni upis djeteta</w:t>
      </w:r>
      <w:r>
        <w:rPr>
          <w:rFonts w:ascii="Georgia" w:hAnsi="Georgia"/>
          <w:sz w:val="24"/>
        </w:rPr>
        <w:t xml:space="preserve"> u osnovnu školu (ostvarivo za djecu rođenu od 1.</w:t>
      </w:r>
      <w:r w:rsidR="008039FB">
        <w:rPr>
          <w:rFonts w:ascii="Georgia" w:hAnsi="Georgia"/>
          <w:sz w:val="24"/>
        </w:rPr>
        <w:t xml:space="preserve"> </w:t>
      </w:r>
      <w:r>
        <w:rPr>
          <w:rFonts w:ascii="Georgia" w:hAnsi="Georgia"/>
          <w:sz w:val="24"/>
        </w:rPr>
        <w:t>4.</w:t>
      </w:r>
      <w:r w:rsidR="008039FB">
        <w:rPr>
          <w:rFonts w:ascii="Georgia" w:hAnsi="Georgia"/>
          <w:sz w:val="24"/>
        </w:rPr>
        <w:t xml:space="preserve"> </w:t>
      </w:r>
      <w:r>
        <w:rPr>
          <w:rFonts w:ascii="Georgia" w:hAnsi="Georgia"/>
          <w:sz w:val="24"/>
        </w:rPr>
        <w:t>2015. do 31.</w:t>
      </w:r>
      <w:r w:rsidR="008039FB">
        <w:rPr>
          <w:rFonts w:ascii="Georgia" w:hAnsi="Georgia"/>
          <w:sz w:val="24"/>
        </w:rPr>
        <w:t xml:space="preserve"> </w:t>
      </w:r>
      <w:r>
        <w:rPr>
          <w:rFonts w:ascii="Georgia" w:hAnsi="Georgia"/>
          <w:sz w:val="24"/>
        </w:rPr>
        <w:t>12.</w:t>
      </w:r>
      <w:r w:rsidR="008039FB">
        <w:rPr>
          <w:rFonts w:ascii="Georgia" w:hAnsi="Georgia"/>
          <w:sz w:val="24"/>
        </w:rPr>
        <w:t xml:space="preserve"> </w:t>
      </w:r>
      <w:bookmarkStart w:id="0" w:name="_GoBack"/>
      <w:bookmarkEnd w:id="0"/>
      <w:r>
        <w:rPr>
          <w:rFonts w:ascii="Georgia" w:hAnsi="Georgia"/>
          <w:sz w:val="24"/>
        </w:rPr>
        <w:t>2015.) obvezni ste najkasnije do 31.3.2021. podnijeti zahtjev (Obrazac 6)</w:t>
      </w:r>
      <w:r w:rsidR="00772FB1">
        <w:rPr>
          <w:rFonts w:ascii="Georgia" w:hAnsi="Georgia"/>
          <w:sz w:val="24"/>
        </w:rPr>
        <w:t xml:space="preserve"> Sisačko-moslavačkoj županiji, Upravnom odjelu za prosvjetu, kulturu i šport. Ako je dijete bilo uključeno u predškolski program, uz zahtjev dužni ste priložiti i mišljenje stručnog tima predškolske ustanove o psihofizičkom stanju djeteta. Rješenje kojim se odobrava prijevremeni upis dužni ste donijeti </w:t>
      </w:r>
      <w:r w:rsidR="00DB0908">
        <w:rPr>
          <w:rFonts w:ascii="Georgia" w:hAnsi="Georgia"/>
          <w:sz w:val="24"/>
        </w:rPr>
        <w:t>prilikom dolaska na procjenu u Š</w:t>
      </w:r>
      <w:r w:rsidR="00772FB1">
        <w:rPr>
          <w:rFonts w:ascii="Georgia" w:hAnsi="Georgia"/>
          <w:sz w:val="24"/>
        </w:rPr>
        <w:t>kolu.</w:t>
      </w:r>
    </w:p>
    <w:p w:rsidR="007E2D8F" w:rsidRDefault="00772FB1" w:rsidP="00AB236D">
      <w:pPr>
        <w:jc w:val="both"/>
        <w:rPr>
          <w:rFonts w:ascii="Georgia" w:hAnsi="Georgia"/>
          <w:sz w:val="24"/>
        </w:rPr>
      </w:pPr>
      <w:r>
        <w:rPr>
          <w:rFonts w:ascii="Georgia" w:hAnsi="Georgia"/>
          <w:sz w:val="24"/>
        </w:rPr>
        <w:t xml:space="preserve">- Ako želite ostvariti </w:t>
      </w:r>
      <w:r w:rsidRPr="008167D4">
        <w:rPr>
          <w:rFonts w:ascii="Georgia" w:hAnsi="Georgia"/>
          <w:b/>
          <w:sz w:val="24"/>
        </w:rPr>
        <w:t xml:space="preserve">privremeno oslobađanje od upisa </w:t>
      </w:r>
      <w:r>
        <w:rPr>
          <w:rFonts w:ascii="Georgia" w:hAnsi="Georgia"/>
          <w:sz w:val="24"/>
        </w:rPr>
        <w:t>u 1. razred zbog teškog oštećenja djetetovog zdravlja ili višestrukih teškoća djeteta, dužni ste podnijeti zahtjev (Obrazac 6)</w:t>
      </w:r>
      <w:r w:rsidR="008167D4" w:rsidRPr="008167D4">
        <w:rPr>
          <w:rFonts w:ascii="Georgia" w:hAnsi="Georgia"/>
          <w:sz w:val="24"/>
        </w:rPr>
        <w:t xml:space="preserve"> </w:t>
      </w:r>
      <w:r w:rsidR="008167D4">
        <w:rPr>
          <w:rFonts w:ascii="Georgia" w:hAnsi="Georgia"/>
          <w:sz w:val="24"/>
        </w:rPr>
        <w:t>Sisačko-moslavačkoj županiji, Upravnom odjelu za prosvjetu, kulturu i šport. Uz zahtjev obavezno dostavljate i medicinsku dokumentaciju o zdravstvenom i razvojnom stanju djeteta te nalaz/mišljenje jedinstvenog tijela vještačenja.</w:t>
      </w:r>
    </w:p>
    <w:p w:rsidR="007E2D8F" w:rsidRDefault="007E2D8F" w:rsidP="00AB236D">
      <w:pPr>
        <w:jc w:val="both"/>
        <w:rPr>
          <w:rFonts w:ascii="Georgia" w:hAnsi="Georgia"/>
          <w:sz w:val="24"/>
        </w:rPr>
      </w:pPr>
      <w:r>
        <w:rPr>
          <w:rFonts w:ascii="Georgia" w:hAnsi="Georgia"/>
          <w:sz w:val="24"/>
        </w:rPr>
        <w:t>VAŽNO!</w:t>
      </w:r>
    </w:p>
    <w:p w:rsidR="00DB0908" w:rsidRDefault="00335DEB" w:rsidP="00AB236D">
      <w:pPr>
        <w:jc w:val="both"/>
        <w:rPr>
          <w:rFonts w:ascii="Georgia" w:hAnsi="Georgia"/>
          <w:sz w:val="24"/>
        </w:rPr>
      </w:pPr>
      <w:r w:rsidRPr="00DB0908">
        <w:rPr>
          <w:rFonts w:ascii="Georgia" w:hAnsi="Georgia"/>
          <w:b/>
          <w:sz w:val="24"/>
        </w:rPr>
        <w:t>Procjena djece s</w:t>
      </w:r>
      <w:r>
        <w:rPr>
          <w:rFonts w:ascii="Georgia" w:hAnsi="Georgia"/>
          <w:sz w:val="24"/>
        </w:rPr>
        <w:t xml:space="preserve"> </w:t>
      </w:r>
      <w:r w:rsidRPr="00DB0908">
        <w:rPr>
          <w:rFonts w:ascii="Georgia" w:hAnsi="Georgia"/>
          <w:b/>
          <w:sz w:val="24"/>
        </w:rPr>
        <w:t>teškoćama u razvoju</w:t>
      </w:r>
      <w:r>
        <w:rPr>
          <w:rFonts w:ascii="Georgia" w:hAnsi="Georgia"/>
          <w:sz w:val="24"/>
        </w:rPr>
        <w:t xml:space="preserve"> započinj</w:t>
      </w:r>
      <w:r w:rsidR="00DB0908">
        <w:rPr>
          <w:rFonts w:ascii="Georgia" w:hAnsi="Georgia"/>
          <w:sz w:val="24"/>
        </w:rPr>
        <w:t>e</w:t>
      </w:r>
      <w:r>
        <w:rPr>
          <w:rFonts w:ascii="Georgia" w:hAnsi="Georgia"/>
          <w:sz w:val="24"/>
        </w:rPr>
        <w:t xml:space="preserve"> u ožujku. </w:t>
      </w:r>
      <w:r w:rsidR="007E2D8F">
        <w:rPr>
          <w:rFonts w:ascii="Georgia" w:hAnsi="Georgia"/>
          <w:sz w:val="24"/>
        </w:rPr>
        <w:t xml:space="preserve">Ako je prilikom pregleda kod školske liječnice utvrđeno postojanje određenih teškoća u djetetovom razvoju, molimo vas </w:t>
      </w:r>
      <w:r>
        <w:rPr>
          <w:rFonts w:ascii="Georgia" w:hAnsi="Georgia"/>
          <w:sz w:val="24"/>
        </w:rPr>
        <w:t xml:space="preserve">da što </w:t>
      </w:r>
      <w:r w:rsidR="00DB0908">
        <w:rPr>
          <w:rFonts w:ascii="Georgia" w:hAnsi="Georgia"/>
          <w:sz w:val="24"/>
        </w:rPr>
        <w:t>prije kontaktirate pedagoginju Š</w:t>
      </w:r>
      <w:r>
        <w:rPr>
          <w:rFonts w:ascii="Georgia" w:hAnsi="Georgia"/>
          <w:sz w:val="24"/>
        </w:rPr>
        <w:t>kole radi dogovora oko termina procjene djeteta. Na ovaj način moguće je već prije početka</w:t>
      </w:r>
      <w:r w:rsidR="00DB0908">
        <w:rPr>
          <w:rFonts w:ascii="Georgia" w:hAnsi="Georgia"/>
          <w:sz w:val="24"/>
        </w:rPr>
        <w:t xml:space="preserve"> nove</w:t>
      </w:r>
      <w:r>
        <w:rPr>
          <w:rFonts w:ascii="Georgia" w:hAnsi="Georgia"/>
          <w:sz w:val="24"/>
        </w:rPr>
        <w:t xml:space="preserve"> školske godine odrediti primjeren progra</w:t>
      </w:r>
      <w:r w:rsidR="00DB0908">
        <w:rPr>
          <w:rFonts w:ascii="Georgia" w:hAnsi="Georgia"/>
          <w:sz w:val="24"/>
        </w:rPr>
        <w:t>m odgoja i obrazovanja djeteta.</w:t>
      </w:r>
    </w:p>
    <w:p w:rsidR="00DB0908" w:rsidRDefault="00DB0908" w:rsidP="00AB236D">
      <w:pPr>
        <w:jc w:val="both"/>
        <w:rPr>
          <w:rFonts w:ascii="Georgia" w:hAnsi="Georgia"/>
          <w:sz w:val="24"/>
        </w:rPr>
      </w:pPr>
      <w:r>
        <w:rPr>
          <w:rFonts w:ascii="Georgia" w:hAnsi="Georgia"/>
          <w:sz w:val="24"/>
        </w:rPr>
        <w:t>Primjereni programi koji se provode u OŠ Zvonimira Franka jesu:</w:t>
      </w:r>
    </w:p>
    <w:p w:rsidR="00DB0908" w:rsidRDefault="00DB0908" w:rsidP="00DB0908">
      <w:pPr>
        <w:ind w:firstLine="708"/>
        <w:jc w:val="both"/>
        <w:rPr>
          <w:rFonts w:ascii="Georgia" w:hAnsi="Georgia"/>
          <w:sz w:val="24"/>
        </w:rPr>
      </w:pPr>
      <w:r>
        <w:rPr>
          <w:rFonts w:ascii="Georgia" w:hAnsi="Georgia"/>
          <w:sz w:val="24"/>
        </w:rPr>
        <w:t xml:space="preserve">- </w:t>
      </w:r>
      <w:r w:rsidR="00335DEB">
        <w:rPr>
          <w:rFonts w:ascii="Georgia" w:hAnsi="Georgia"/>
          <w:sz w:val="24"/>
        </w:rPr>
        <w:t>redoviti program uz individualiziran</w:t>
      </w:r>
      <w:r>
        <w:rPr>
          <w:rFonts w:ascii="Georgia" w:hAnsi="Georgia"/>
          <w:sz w:val="24"/>
        </w:rPr>
        <w:t>e postupke</w:t>
      </w:r>
    </w:p>
    <w:p w:rsidR="00DB0908" w:rsidRDefault="00DB0908" w:rsidP="00DB0908">
      <w:pPr>
        <w:ind w:firstLine="708"/>
        <w:jc w:val="both"/>
        <w:rPr>
          <w:rFonts w:ascii="Georgia" w:hAnsi="Georgia"/>
          <w:sz w:val="24"/>
        </w:rPr>
      </w:pPr>
      <w:r>
        <w:rPr>
          <w:rFonts w:ascii="Georgia" w:hAnsi="Georgia"/>
          <w:sz w:val="24"/>
        </w:rPr>
        <w:t xml:space="preserve">- </w:t>
      </w:r>
      <w:r w:rsidR="00335DEB">
        <w:rPr>
          <w:rFonts w:ascii="Georgia" w:hAnsi="Georgia"/>
          <w:sz w:val="24"/>
        </w:rPr>
        <w:t>redoviti program uz prilagodbu sadržaja i individualiziran</w:t>
      </w:r>
      <w:r>
        <w:rPr>
          <w:rFonts w:ascii="Georgia" w:hAnsi="Georgia"/>
          <w:sz w:val="24"/>
        </w:rPr>
        <w:t xml:space="preserve">e </w:t>
      </w:r>
      <w:r w:rsidR="00335DEB">
        <w:rPr>
          <w:rFonts w:ascii="Georgia" w:hAnsi="Georgia"/>
          <w:sz w:val="24"/>
        </w:rPr>
        <w:t xml:space="preserve"> p</w:t>
      </w:r>
      <w:r>
        <w:rPr>
          <w:rFonts w:ascii="Georgia" w:hAnsi="Georgia"/>
          <w:sz w:val="24"/>
        </w:rPr>
        <w:t>ostupke</w:t>
      </w:r>
    </w:p>
    <w:p w:rsidR="00DB0908" w:rsidRDefault="00DB0908" w:rsidP="00DB0908">
      <w:pPr>
        <w:ind w:firstLine="708"/>
        <w:jc w:val="both"/>
        <w:rPr>
          <w:rFonts w:ascii="Georgia" w:hAnsi="Georgia"/>
          <w:sz w:val="24"/>
        </w:rPr>
      </w:pPr>
      <w:r>
        <w:rPr>
          <w:rFonts w:ascii="Georgia" w:hAnsi="Georgia"/>
          <w:sz w:val="24"/>
        </w:rPr>
        <w:t xml:space="preserve">- </w:t>
      </w:r>
      <w:r w:rsidR="00335DEB">
        <w:rPr>
          <w:rFonts w:ascii="Georgia" w:hAnsi="Georgia"/>
          <w:sz w:val="24"/>
        </w:rPr>
        <w:t>posebni program uz individualiziran</w:t>
      </w:r>
      <w:r>
        <w:rPr>
          <w:rFonts w:ascii="Georgia" w:hAnsi="Georgia"/>
          <w:sz w:val="24"/>
        </w:rPr>
        <w:t>e</w:t>
      </w:r>
      <w:r w:rsidR="00335DEB">
        <w:rPr>
          <w:rFonts w:ascii="Georgia" w:hAnsi="Georgia"/>
          <w:sz w:val="24"/>
        </w:rPr>
        <w:t xml:space="preserve"> p</w:t>
      </w:r>
      <w:r>
        <w:rPr>
          <w:rFonts w:ascii="Georgia" w:hAnsi="Georgia"/>
          <w:sz w:val="24"/>
        </w:rPr>
        <w:t>ostupke u posebnom razrednom odjelu</w:t>
      </w:r>
    </w:p>
    <w:p w:rsidR="00D660A5" w:rsidRDefault="00DB0908" w:rsidP="00D660A5">
      <w:pPr>
        <w:ind w:left="708"/>
        <w:jc w:val="both"/>
        <w:rPr>
          <w:rFonts w:ascii="Georgia" w:hAnsi="Georgia"/>
          <w:sz w:val="24"/>
        </w:rPr>
      </w:pPr>
      <w:r>
        <w:rPr>
          <w:rFonts w:ascii="Georgia" w:hAnsi="Georgia"/>
          <w:sz w:val="24"/>
        </w:rPr>
        <w:t xml:space="preserve">- </w:t>
      </w:r>
      <w:r w:rsidRPr="00DB0908">
        <w:rPr>
          <w:rFonts w:ascii="Georgia" w:hAnsi="Georgia"/>
          <w:sz w:val="24"/>
        </w:rPr>
        <w:t>posebni programi za stjecanje kompetencija u aktivnostima svakodnevnoga života i rada</w:t>
      </w:r>
      <w:r w:rsidRPr="00DB0908">
        <w:rPr>
          <w:rFonts w:ascii="Georgia" w:hAnsi="Georgia"/>
          <w:b/>
          <w:bCs/>
          <w:sz w:val="24"/>
        </w:rPr>
        <w:t> </w:t>
      </w:r>
      <w:r w:rsidRPr="00DB0908">
        <w:rPr>
          <w:rFonts w:ascii="Georgia" w:hAnsi="Georgia"/>
          <w:sz w:val="24"/>
        </w:rPr>
        <w:t>uz individualizirane postupke</w:t>
      </w:r>
      <w:r>
        <w:rPr>
          <w:rFonts w:ascii="Georgia" w:hAnsi="Georgia"/>
          <w:sz w:val="24"/>
        </w:rPr>
        <w:t xml:space="preserve"> u odgojno-obrazovnoj skupini.</w:t>
      </w:r>
    </w:p>
    <w:p w:rsidR="00D660A5" w:rsidRDefault="00913E82" w:rsidP="00D660A5">
      <w:pPr>
        <w:spacing w:before="600"/>
        <w:ind w:left="708"/>
        <w:jc w:val="both"/>
        <w:rPr>
          <w:rFonts w:ascii="Georgia" w:hAnsi="Georgia"/>
          <w:sz w:val="24"/>
        </w:rPr>
      </w:pPr>
      <w:r>
        <w:rPr>
          <w:rFonts w:ascii="Georgia" w:hAnsi="Georgia"/>
          <w:sz w:val="24"/>
        </w:rPr>
        <w:t>Stručna suradnica pedagoginja</w:t>
      </w:r>
      <w:r w:rsidR="00D660A5">
        <w:rPr>
          <w:rFonts w:ascii="Georgia" w:hAnsi="Georgia"/>
          <w:sz w:val="24"/>
        </w:rPr>
        <w:t>:</w:t>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t>Ravnatelj:</w:t>
      </w:r>
    </w:p>
    <w:p w:rsidR="00913E82" w:rsidRPr="002841B9" w:rsidRDefault="00913E82" w:rsidP="00D660A5">
      <w:pPr>
        <w:ind w:left="708"/>
        <w:jc w:val="both"/>
        <w:rPr>
          <w:rFonts w:ascii="Georgia" w:hAnsi="Georgia"/>
          <w:sz w:val="24"/>
        </w:rPr>
      </w:pPr>
      <w:r>
        <w:rPr>
          <w:rFonts w:ascii="Georgia" w:hAnsi="Georgia"/>
          <w:sz w:val="24"/>
        </w:rPr>
        <w:t>Tajana Perec</w:t>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r>
      <w:r w:rsidR="00D660A5">
        <w:rPr>
          <w:rFonts w:ascii="Georgia" w:hAnsi="Georgia"/>
          <w:sz w:val="24"/>
        </w:rPr>
        <w:tab/>
        <w:t>Dario Duda, prof.</w:t>
      </w:r>
    </w:p>
    <w:sectPr w:rsidR="00913E82" w:rsidRPr="002841B9" w:rsidSect="002841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18"/>
    <w:rsid w:val="00200AE7"/>
    <w:rsid w:val="002841B9"/>
    <w:rsid w:val="002A5C84"/>
    <w:rsid w:val="00335DEB"/>
    <w:rsid w:val="004824E4"/>
    <w:rsid w:val="006A6C4F"/>
    <w:rsid w:val="00752B3C"/>
    <w:rsid w:val="00772FB1"/>
    <w:rsid w:val="00773118"/>
    <w:rsid w:val="007E2D8F"/>
    <w:rsid w:val="008039FB"/>
    <w:rsid w:val="008167D4"/>
    <w:rsid w:val="00896122"/>
    <w:rsid w:val="008C1FA2"/>
    <w:rsid w:val="00913E82"/>
    <w:rsid w:val="009452F1"/>
    <w:rsid w:val="00AB236D"/>
    <w:rsid w:val="00BC3E23"/>
    <w:rsid w:val="00C86186"/>
    <w:rsid w:val="00CE4325"/>
    <w:rsid w:val="00D660A5"/>
    <w:rsid w:val="00D8475C"/>
    <w:rsid w:val="00DB0908"/>
    <w:rsid w:val="00EA7C51"/>
    <w:rsid w:val="00F05188"/>
    <w:rsid w:val="00F15D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309E"/>
  <w15:chartTrackingRefBased/>
  <w15:docId w15:val="{F567EB2F-7D67-49F9-B7CC-1DA692FF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741</Words>
  <Characters>4230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Zvone</dc:creator>
  <cp:keywords/>
  <dc:description/>
  <cp:lastModifiedBy>Korisnik</cp:lastModifiedBy>
  <cp:revision>5</cp:revision>
  <cp:lastPrinted>2021-03-12T10:59:00Z</cp:lastPrinted>
  <dcterms:created xsi:type="dcterms:W3CDTF">2021-03-10T07:21:00Z</dcterms:created>
  <dcterms:modified xsi:type="dcterms:W3CDTF">2021-03-18T08:00:00Z</dcterms:modified>
</cp:coreProperties>
</file>