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96" w:rsidRPr="00566096" w:rsidRDefault="00566096" w:rsidP="0056609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hr-HR"/>
        </w:rPr>
      </w:pPr>
      <w:r w:rsidRPr="00566096">
        <w:rPr>
          <w:rFonts w:eastAsia="Times New Roman" w:cs="Times New Roman"/>
          <w:b/>
          <w:bCs/>
          <w:sz w:val="36"/>
          <w:szCs w:val="36"/>
          <w:lang w:eastAsia="hr-HR"/>
        </w:rPr>
        <w:t>Zelena čistka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Zelena čistka – Let’s do it Croatia! Zajednička jednodnevna akcija čišćenja divljih odlagališta otpada </w:t>
      </w:r>
      <w:r w:rsidRPr="00566096">
        <w:rPr>
          <w:rFonts w:eastAsia="Times New Roman" w:cs="Times New Roman"/>
          <w:i/>
          <w:iCs/>
          <w:szCs w:val="24"/>
          <w:lang w:eastAsia="hr-HR"/>
        </w:rPr>
        <w:t>Zelena čistka</w:t>
      </w:r>
      <w:r w:rsidRPr="00566096">
        <w:rPr>
          <w:rFonts w:eastAsia="Times New Roman" w:cs="Times New Roman"/>
          <w:szCs w:val="24"/>
          <w:lang w:eastAsia="hr-HR"/>
        </w:rPr>
        <w:t xml:space="preserve"> najveći je ekološki volonterski projekt u Hrvatskoj.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Svi lokalni napori povezani za čišće i </w:t>
      </w:r>
      <w:proofErr w:type="spellStart"/>
      <w:r w:rsidRPr="00566096">
        <w:rPr>
          <w:rFonts w:eastAsia="Times New Roman" w:cs="Times New Roman"/>
          <w:szCs w:val="24"/>
          <w:lang w:eastAsia="hr-HR"/>
        </w:rPr>
        <w:t>zelenije</w:t>
      </w:r>
      <w:proofErr w:type="spellEnd"/>
      <w:r w:rsidRPr="00566096">
        <w:rPr>
          <w:rFonts w:eastAsia="Times New Roman" w:cs="Times New Roman"/>
          <w:szCs w:val="24"/>
          <w:lang w:eastAsia="hr-HR"/>
        </w:rPr>
        <w:t xml:space="preserve"> sutra. Buđenje svijesti o stvaranju i važnosti odgovornog gospodarenja otpadom s ciljem očuvanja okoliša, prirode i planete Zemlje, koja je naše zajedničko dobro, prvi je korak na tom putu.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Izvrsni rezultati prošlogodišnjih akcija poticaj su da ove godine budemo još jači i još bolji:</w:t>
      </w:r>
    </w:p>
    <w:p w:rsidR="00566096" w:rsidRPr="00566096" w:rsidRDefault="00566096" w:rsidP="0056609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prva akcija Zelena čistka provedena je 2012., sa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41.558</w:t>
      </w:r>
      <w:r w:rsidRPr="00566096">
        <w:rPr>
          <w:rFonts w:eastAsia="Times New Roman" w:cs="Times New Roman"/>
          <w:szCs w:val="24"/>
          <w:lang w:eastAsia="hr-HR"/>
        </w:rPr>
        <w:t xml:space="preserve"> volontera, kad je skupljeno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3.746 tona</w:t>
      </w:r>
      <w:r w:rsidRPr="00566096">
        <w:rPr>
          <w:rFonts w:eastAsia="Times New Roman" w:cs="Times New Roman"/>
          <w:szCs w:val="24"/>
          <w:lang w:eastAsia="hr-HR"/>
        </w:rPr>
        <w:t xml:space="preserve"> otpada,</w:t>
      </w:r>
    </w:p>
    <w:p w:rsidR="00566096" w:rsidRPr="00566096" w:rsidRDefault="00566096" w:rsidP="0056609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druga akcija Zelena čistka provedena je 2013., sa gotovo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50.000</w:t>
      </w:r>
      <w:r w:rsidRPr="00566096">
        <w:rPr>
          <w:rFonts w:eastAsia="Times New Roman" w:cs="Times New Roman"/>
          <w:szCs w:val="24"/>
          <w:lang w:eastAsia="hr-HR"/>
        </w:rPr>
        <w:t xml:space="preserve"> volontera, kad je skupljeno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3.918 tona</w:t>
      </w:r>
      <w:r w:rsidRPr="00566096">
        <w:rPr>
          <w:rFonts w:eastAsia="Times New Roman" w:cs="Times New Roman"/>
          <w:szCs w:val="24"/>
          <w:lang w:eastAsia="hr-HR"/>
        </w:rPr>
        <w:t xml:space="preserve"> otpada,</w:t>
      </w:r>
    </w:p>
    <w:p w:rsidR="00566096" w:rsidRPr="00566096" w:rsidRDefault="00566096" w:rsidP="0056609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treća akcija Zelena čistka provedena je 2014., sa preko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52.000</w:t>
      </w:r>
      <w:r w:rsidRPr="00566096">
        <w:rPr>
          <w:rFonts w:eastAsia="Times New Roman" w:cs="Times New Roman"/>
          <w:szCs w:val="24"/>
          <w:lang w:eastAsia="hr-HR"/>
        </w:rPr>
        <w:t xml:space="preserve"> volontera, kad je skupljeno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4.800 tona</w:t>
      </w:r>
      <w:r w:rsidRPr="00566096">
        <w:rPr>
          <w:rFonts w:eastAsia="Times New Roman" w:cs="Times New Roman"/>
          <w:szCs w:val="24"/>
          <w:lang w:eastAsia="hr-HR"/>
        </w:rPr>
        <w:t xml:space="preserve"> otpada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 xml:space="preserve">Stoga ćemo </w:t>
      </w:r>
      <w:r w:rsidRPr="00566096">
        <w:rPr>
          <w:rFonts w:eastAsia="Times New Roman" w:cs="Times New Roman"/>
          <w:b/>
          <w:bCs/>
          <w:szCs w:val="24"/>
          <w:lang w:eastAsia="hr-HR"/>
        </w:rPr>
        <w:t>18. travnja 2015.</w:t>
      </w:r>
      <w:r w:rsidRPr="00566096">
        <w:rPr>
          <w:rFonts w:eastAsia="Times New Roman" w:cs="Times New Roman"/>
          <w:szCs w:val="24"/>
          <w:lang w:eastAsia="hr-HR"/>
        </w:rPr>
        <w:t xml:space="preserve"> godine udružiti napore kako bi pokazali koliko nam je važan okoliš i priroda, te što sve možemo i spremni smo učiniti u samo jednom danu. Pridruži nam se i ti! Osjeti zajedništvo i pozitivu koja će nam, promjenom našeg odnosa prema okolišu i prirodi, te zbrinjavanju otpada, omogućiti bolje sutra!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b/>
          <w:bCs/>
          <w:szCs w:val="24"/>
          <w:lang w:eastAsia="hr-HR"/>
        </w:rPr>
        <w:t>Ciljevi: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osvještavanje o važnosti primarnog odvajanja otpada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okupiti volontere i organizacije u zajedničkoj akciji čišćenja 18. travnja 2015.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očistiti ilegalno odložen otpad u cijeloj Hrvatskoj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podignuti svijesti o stvaranju i odlaganju otpada, te važnosti očuvanja okoliša, prirode i planete Zemlje, kao zajedničkog dobra sviju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povezati predstavnike svih sektora  za realizaciju zajedničkog cilja, čišće Hrvatske</w:t>
      </w:r>
    </w:p>
    <w:p w:rsidR="00566096" w:rsidRPr="00566096" w:rsidRDefault="00566096" w:rsidP="0056609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szCs w:val="24"/>
          <w:lang w:eastAsia="hr-HR"/>
        </w:rPr>
        <w:t>utjecati na promjenu vrste i/ili količine materijala koji se koriste za ambalažu u proizvodnji i uslugama</w:t>
      </w:r>
    </w:p>
    <w:p w:rsidR="00566096" w:rsidRPr="00566096" w:rsidRDefault="00566096" w:rsidP="00566096">
      <w:pPr>
        <w:spacing w:before="100" w:beforeAutospacing="1" w:after="100" w:afterAutospacing="1"/>
        <w:rPr>
          <w:rFonts w:eastAsia="Times New Roman" w:cs="Times New Roman"/>
          <w:szCs w:val="24"/>
          <w:lang w:eastAsia="hr-HR"/>
        </w:rPr>
      </w:pPr>
      <w:r w:rsidRPr="00566096">
        <w:rPr>
          <w:rFonts w:eastAsia="Times New Roman" w:cs="Times New Roman"/>
          <w:i/>
          <w:iCs/>
          <w:szCs w:val="24"/>
          <w:lang w:eastAsia="hr-HR"/>
        </w:rPr>
        <w:t xml:space="preserve">Zelena čistka </w:t>
      </w:r>
      <w:r w:rsidRPr="00566096">
        <w:rPr>
          <w:rFonts w:eastAsia="Times New Roman" w:cs="Times New Roman"/>
          <w:szCs w:val="24"/>
          <w:lang w:eastAsia="hr-HR"/>
        </w:rPr>
        <w:t xml:space="preserve">dio je globalnog pokreta Let’s do it! i godišnjih akcija </w:t>
      </w:r>
      <w:r w:rsidRPr="00566096">
        <w:rPr>
          <w:rFonts w:eastAsia="Times New Roman" w:cs="Times New Roman"/>
          <w:i/>
          <w:iCs/>
          <w:szCs w:val="24"/>
          <w:lang w:eastAsia="hr-HR"/>
        </w:rPr>
        <w:t xml:space="preserve">World </w:t>
      </w:r>
      <w:proofErr w:type="spellStart"/>
      <w:r w:rsidRPr="00566096">
        <w:rPr>
          <w:rFonts w:eastAsia="Times New Roman" w:cs="Times New Roman"/>
          <w:i/>
          <w:iCs/>
          <w:szCs w:val="24"/>
          <w:lang w:eastAsia="hr-HR"/>
        </w:rPr>
        <w:t>Cleanup</w:t>
      </w:r>
      <w:proofErr w:type="spellEnd"/>
      <w:r w:rsidRPr="00566096">
        <w:rPr>
          <w:rFonts w:eastAsia="Times New Roman" w:cs="Times New Roman"/>
          <w:i/>
          <w:iCs/>
          <w:szCs w:val="24"/>
          <w:lang w:eastAsia="hr-HR"/>
        </w:rPr>
        <w:t xml:space="preserve"> (Očistimo svijet)</w:t>
      </w:r>
      <w:r w:rsidRPr="00566096">
        <w:rPr>
          <w:rFonts w:eastAsia="Times New Roman" w:cs="Times New Roman"/>
          <w:szCs w:val="24"/>
          <w:lang w:eastAsia="hr-HR"/>
        </w:rPr>
        <w:t xml:space="preserve">, koja okuplja aktivne građane i organizacije u najvećem  volonterskom projektu u povijesti čovječanstva. Više o Let’s do it možete pročitati na </w:t>
      </w:r>
      <w:hyperlink r:id="rId5" w:tooltip="Let’s do it!" w:history="1">
        <w:r w:rsidRPr="00566096">
          <w:rPr>
            <w:rFonts w:eastAsia="Times New Roman" w:cs="Times New Roman"/>
            <w:color w:val="0000FF"/>
            <w:szCs w:val="24"/>
            <w:u w:val="single"/>
            <w:lang w:eastAsia="hr-HR"/>
          </w:rPr>
          <w:t>LINKu</w:t>
        </w:r>
      </w:hyperlink>
      <w:r w:rsidRPr="00566096">
        <w:rPr>
          <w:rFonts w:eastAsia="Times New Roman" w:cs="Times New Roman"/>
          <w:szCs w:val="24"/>
          <w:lang w:eastAsia="hr-HR"/>
        </w:rPr>
        <w:t>.</w:t>
      </w:r>
    </w:p>
    <w:p w:rsidR="00E878A0" w:rsidRDefault="00566096">
      <w:r w:rsidRPr="00566096">
        <w:t>http://www.zelena-cistka.org/zelena-cistka/</w:t>
      </w:r>
    </w:p>
    <w:sectPr w:rsidR="00E878A0" w:rsidSect="00E8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227"/>
    <w:multiLevelType w:val="multilevel"/>
    <w:tmpl w:val="10E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73AA4"/>
    <w:multiLevelType w:val="multilevel"/>
    <w:tmpl w:val="AFB2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566096"/>
    <w:rsid w:val="00566096"/>
    <w:rsid w:val="00787DA8"/>
    <w:rsid w:val="00E8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o"/>
    <w:qFormat/>
    <w:rsid w:val="00787DA8"/>
    <w:pPr>
      <w:spacing w:after="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link w:val="Naslov2Char"/>
    <w:uiPriority w:val="9"/>
    <w:qFormat/>
    <w:rsid w:val="0056609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660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66096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66096"/>
    <w:rPr>
      <w:i/>
      <w:iCs/>
    </w:rPr>
  </w:style>
  <w:style w:type="character" w:styleId="Naglaeno">
    <w:name w:val="Strong"/>
    <w:basedOn w:val="Zadanifontodlomka"/>
    <w:uiPriority w:val="22"/>
    <w:qFormat/>
    <w:rsid w:val="0056609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60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ena-cistka.org/wordpress/zelena-cistka/lets-do-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2015-04-14T12:52:00Z</dcterms:created>
  <dcterms:modified xsi:type="dcterms:W3CDTF">2015-04-14T12:53:00Z</dcterms:modified>
</cp:coreProperties>
</file>